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D476C" w14:textId="77777777" w:rsidR="008B594A" w:rsidRPr="008B594A" w:rsidRDefault="008B594A" w:rsidP="008B594A">
      <w:pPr>
        <w:rPr>
          <w:i/>
          <w:iCs/>
          <w:color w:val="595959" w:themeColor="text1" w:themeTint="A6"/>
        </w:rPr>
      </w:pPr>
    </w:p>
    <w:p w14:paraId="0309E550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Lundi 29 mars à 10h00</w:t>
      </w:r>
    </w:p>
    <w:p w14:paraId="2DAED0D5" w14:textId="77777777" w:rsidR="00697C28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INTRODUCTION</w:t>
      </w:r>
      <w:r w:rsidRPr="00703074">
        <w:rPr>
          <w:color w:val="7030A0"/>
        </w:rPr>
        <w:t> </w:t>
      </w:r>
    </w:p>
    <w:p w14:paraId="268E39A6" w14:textId="77777777" w:rsidR="00941491" w:rsidRDefault="00941491" w:rsidP="00941491">
      <w:r w:rsidRPr="00941491">
        <w:t xml:space="preserve">Catherine CAVALIN, Jaércio DA SILVA, Pauline DELAGE, Irène DESPONTIN LEFÈVRE, Delphine LACOMBE et </w:t>
      </w:r>
      <w:proofErr w:type="spellStart"/>
      <w:r w:rsidRPr="00941491">
        <w:t>Bibia</w:t>
      </w:r>
      <w:proofErr w:type="spellEnd"/>
      <w:r w:rsidRPr="00941491">
        <w:t xml:space="preserve"> PAVARD</w:t>
      </w:r>
    </w:p>
    <w:p w14:paraId="39465D9C" w14:textId="77777777" w:rsidR="00697C28" w:rsidRPr="00941491" w:rsidRDefault="00697C28" w:rsidP="00941491"/>
    <w:p w14:paraId="5B820E60" w14:textId="77777777" w:rsidR="00697C28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CONFÉRENCE</w:t>
      </w:r>
      <w:r w:rsidRPr="00703074">
        <w:rPr>
          <w:color w:val="7030A0"/>
        </w:rPr>
        <w:t> </w:t>
      </w:r>
    </w:p>
    <w:p w14:paraId="276E5783" w14:textId="77777777" w:rsidR="00941491" w:rsidRPr="008B594A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 xml:space="preserve">#MeToo, Selfies and </w:t>
      </w:r>
      <w:proofErr w:type="spellStart"/>
      <w:proofErr w:type="gramStart"/>
      <w:r w:rsidR="00941491" w:rsidRPr="008B594A">
        <w:rPr>
          <w:b/>
          <w:bCs/>
        </w:rPr>
        <w:t>Memes</w:t>
      </w:r>
      <w:proofErr w:type="spellEnd"/>
      <w:r w:rsidR="00941491" w:rsidRPr="008B594A">
        <w:rPr>
          <w:b/>
          <w:bCs/>
        </w:rPr>
        <w:t>:</w:t>
      </w:r>
      <w:proofErr w:type="gramEnd"/>
      <w:r w:rsidR="00941491" w:rsidRPr="008B594A">
        <w:rPr>
          <w:b/>
          <w:bCs/>
        </w:rPr>
        <w:t xml:space="preserve"> </w:t>
      </w:r>
      <w:proofErr w:type="spellStart"/>
      <w:r w:rsidR="00941491" w:rsidRPr="008B594A">
        <w:rPr>
          <w:b/>
          <w:bCs/>
        </w:rPr>
        <w:t>Exploring</w:t>
      </w:r>
      <w:proofErr w:type="spellEnd"/>
      <w:r w:rsidR="00941491" w:rsidRPr="008B594A">
        <w:rPr>
          <w:b/>
          <w:bCs/>
        </w:rPr>
        <w:t xml:space="preserve"> </w:t>
      </w:r>
      <w:proofErr w:type="spellStart"/>
      <w:r w:rsidR="00941491" w:rsidRPr="008B594A">
        <w:rPr>
          <w:b/>
          <w:bCs/>
        </w:rPr>
        <w:t>digitized</w:t>
      </w:r>
      <w:proofErr w:type="spellEnd"/>
      <w:r w:rsidR="00941491" w:rsidRPr="008B594A">
        <w:rPr>
          <w:b/>
          <w:bCs/>
        </w:rPr>
        <w:t xml:space="preserve"> narratives of </w:t>
      </w:r>
      <w:proofErr w:type="spellStart"/>
      <w:r w:rsidR="00941491" w:rsidRPr="008B594A">
        <w:rPr>
          <w:b/>
          <w:bCs/>
        </w:rPr>
        <w:t>sexual</w:t>
      </w:r>
      <w:proofErr w:type="spellEnd"/>
      <w:r w:rsidR="00941491" w:rsidRPr="008B594A">
        <w:rPr>
          <w:b/>
          <w:bCs/>
        </w:rPr>
        <w:t xml:space="preserve"> violence</w:t>
      </w:r>
      <w:r w:rsidRPr="008B594A">
        <w:rPr>
          <w:b/>
          <w:bCs/>
        </w:rPr>
        <w:t> »</w:t>
      </w:r>
    </w:p>
    <w:p w14:paraId="4F1FFFE0" w14:textId="77777777" w:rsidR="00697C28" w:rsidRPr="00941491" w:rsidRDefault="00697C28" w:rsidP="00941491">
      <w:proofErr w:type="spellStart"/>
      <w:r w:rsidRPr="00941491">
        <w:t>Kaitlynn</w:t>
      </w:r>
      <w:proofErr w:type="spellEnd"/>
      <w:r w:rsidRPr="00941491">
        <w:t xml:space="preserve"> MENDES (</w:t>
      </w:r>
      <w:proofErr w:type="spellStart"/>
      <w:r w:rsidRPr="00941491">
        <w:t>Associate</w:t>
      </w:r>
      <w:proofErr w:type="spellEnd"/>
      <w:r w:rsidRPr="00941491">
        <w:t xml:space="preserve"> Professor, Université de Leicester)</w:t>
      </w:r>
    </w:p>
    <w:p w14:paraId="19A81290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 </w:t>
      </w:r>
    </w:p>
    <w:p w14:paraId="5FDCDE26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Lundi 29 mars à 15h00</w:t>
      </w:r>
    </w:p>
    <w:p w14:paraId="37434EB7" w14:textId="656EAB68" w:rsidR="00941491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SITUER L’ÉVÉNEMENT</w:t>
      </w:r>
      <w:r w:rsidRPr="00703074">
        <w:rPr>
          <w:color w:val="7030A0"/>
        </w:rPr>
        <w:t> </w:t>
      </w:r>
    </w:p>
    <w:p w14:paraId="1AE53220" w14:textId="77777777" w:rsidR="00085590" w:rsidRDefault="00085590" w:rsidP="00085590">
      <w:proofErr w:type="spellStart"/>
      <w:r w:rsidRPr="00941491">
        <w:t>Discutante</w:t>
      </w:r>
      <w:proofErr w:type="spellEnd"/>
      <w:r w:rsidRPr="00941491">
        <w:t xml:space="preserve"> : </w:t>
      </w:r>
      <w:proofErr w:type="spellStart"/>
      <w:r w:rsidRPr="00941491">
        <w:t>Glòria</w:t>
      </w:r>
      <w:proofErr w:type="spellEnd"/>
      <w:r w:rsidRPr="00941491">
        <w:t xml:space="preserve"> CASAS VILA (Université Toulouse Jean Jaurès)</w:t>
      </w:r>
    </w:p>
    <w:p w14:paraId="61B29403" w14:textId="77777777" w:rsidR="00085590" w:rsidRPr="00703074" w:rsidRDefault="00085590" w:rsidP="00941491">
      <w:pPr>
        <w:rPr>
          <w:color w:val="7030A0"/>
        </w:rPr>
      </w:pPr>
    </w:p>
    <w:p w14:paraId="2C2FA670" w14:textId="77777777" w:rsidR="00941491" w:rsidRPr="008B594A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>#MeToo, c’est avant tout une libération des oreilles</w:t>
      </w:r>
      <w:r w:rsidRPr="008B594A">
        <w:rPr>
          <w:b/>
          <w:bCs/>
        </w:rPr>
        <w:t> »</w:t>
      </w:r>
      <w:r w:rsidR="00941491" w:rsidRPr="008B594A">
        <w:rPr>
          <w:b/>
          <w:bCs/>
        </w:rPr>
        <w:t> </w:t>
      </w:r>
    </w:p>
    <w:p w14:paraId="3B10D601" w14:textId="77777777" w:rsidR="008B594A" w:rsidRDefault="008B594A" w:rsidP="00941491">
      <w:r w:rsidRPr="00941491">
        <w:t>Constance ESTIENNE (EHESS)</w:t>
      </w:r>
    </w:p>
    <w:p w14:paraId="0FEEAA80" w14:textId="77777777" w:rsidR="008B594A" w:rsidRPr="00941491" w:rsidRDefault="008B594A" w:rsidP="00941491"/>
    <w:p w14:paraId="520FA493" w14:textId="77777777" w:rsidR="00697C28" w:rsidRPr="008B594A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>#MeToo et la mobilisation de l’espace public marocain</w:t>
      </w:r>
      <w:r w:rsidRPr="008B594A">
        <w:rPr>
          <w:b/>
          <w:bCs/>
        </w:rPr>
        <w:t> »</w:t>
      </w:r>
    </w:p>
    <w:p w14:paraId="3D297E75" w14:textId="77777777" w:rsidR="008B594A" w:rsidRDefault="008B594A" w:rsidP="00941491">
      <w:r w:rsidRPr="00941491">
        <w:t>Mounia OUZIOU (FLSH, Université Hassan II)</w:t>
      </w:r>
    </w:p>
    <w:p w14:paraId="7BE52D49" w14:textId="77777777" w:rsidR="008B594A" w:rsidRPr="00941491" w:rsidRDefault="008B594A" w:rsidP="00941491"/>
    <w:p w14:paraId="2207411B" w14:textId="77777777" w:rsidR="00697C28" w:rsidRPr="008B594A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>#MeToo au Costa Rica : continuités et ruptures dans les dénonciations de violence sexuelle depuis l’Amérique latine et les Caraïbes</w:t>
      </w:r>
      <w:r w:rsidRPr="008B594A">
        <w:rPr>
          <w:b/>
          <w:bCs/>
        </w:rPr>
        <w:t> »</w:t>
      </w:r>
    </w:p>
    <w:p w14:paraId="0B597EC1" w14:textId="77777777" w:rsidR="008B594A" w:rsidRDefault="008B594A" w:rsidP="00941491">
      <w:r w:rsidRPr="00941491">
        <w:t>Mariana R. MORA (Université de Paris)</w:t>
      </w:r>
    </w:p>
    <w:p w14:paraId="036072B5" w14:textId="77777777" w:rsidR="008B594A" w:rsidRDefault="008B594A" w:rsidP="00941491"/>
    <w:p w14:paraId="261D2CE6" w14:textId="77777777" w:rsidR="00941491" w:rsidRDefault="00941491" w:rsidP="00941491">
      <w:pPr>
        <w:rPr>
          <w:b/>
          <w:bCs/>
        </w:rPr>
      </w:pPr>
      <w:r w:rsidRPr="00941491">
        <w:t xml:space="preserve"> </w:t>
      </w:r>
      <w:r w:rsidR="00697C28" w:rsidRPr="008B594A">
        <w:rPr>
          <w:b/>
          <w:bCs/>
        </w:rPr>
        <w:t>« </w:t>
      </w:r>
      <w:r w:rsidRPr="008B594A">
        <w:rPr>
          <w:b/>
          <w:bCs/>
        </w:rPr>
        <w:t xml:space="preserve">Le mouvement #MeToo, une mobilisation mondiale et </w:t>
      </w:r>
      <w:proofErr w:type="spellStart"/>
      <w:r w:rsidRPr="008B594A">
        <w:rPr>
          <w:b/>
          <w:bCs/>
        </w:rPr>
        <w:t>transsectorielle</w:t>
      </w:r>
      <w:proofErr w:type="spellEnd"/>
      <w:r w:rsidR="008B594A">
        <w:rPr>
          <w:b/>
          <w:bCs/>
        </w:rPr>
        <w:t> </w:t>
      </w:r>
      <w:r w:rsidRPr="008B594A">
        <w:rPr>
          <w:b/>
          <w:bCs/>
        </w:rPr>
        <w:t xml:space="preserve">? Sa réception catholique en </w:t>
      </w:r>
      <w:r w:rsidR="008B594A">
        <w:rPr>
          <w:b/>
          <w:bCs/>
        </w:rPr>
        <w:t>France</w:t>
      </w:r>
      <w:r w:rsidRPr="008B594A">
        <w:rPr>
          <w:b/>
          <w:bCs/>
        </w:rPr>
        <w:t xml:space="preserve"> en guise d’éclairage</w:t>
      </w:r>
      <w:r w:rsidR="00697C28" w:rsidRPr="008B594A">
        <w:rPr>
          <w:b/>
          <w:bCs/>
        </w:rPr>
        <w:t> »</w:t>
      </w:r>
    </w:p>
    <w:p w14:paraId="48502E4C" w14:textId="77777777" w:rsidR="008B594A" w:rsidRPr="008B594A" w:rsidRDefault="008B594A" w:rsidP="00941491">
      <w:pPr>
        <w:rPr>
          <w:b/>
          <w:bCs/>
        </w:rPr>
      </w:pPr>
      <w:r w:rsidRPr="00941491">
        <w:t>Josselin TRICOU (IRIS)</w:t>
      </w:r>
    </w:p>
    <w:p w14:paraId="470D0309" w14:textId="77777777" w:rsidR="00941491" w:rsidRPr="00941491" w:rsidRDefault="00941491" w:rsidP="00941491">
      <w:r w:rsidRPr="00941491">
        <w:t> </w:t>
      </w:r>
    </w:p>
    <w:p w14:paraId="593A398C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Mardi 30 mars à 15h00</w:t>
      </w:r>
    </w:p>
    <w:p w14:paraId="29BEA26D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CONDITIONS D’ÉNONCIATION ET REGISTRES DE DISCOURS</w:t>
      </w:r>
      <w:r w:rsidRPr="00703074">
        <w:rPr>
          <w:color w:val="7030A0"/>
        </w:rPr>
        <w:t> </w:t>
      </w:r>
    </w:p>
    <w:p w14:paraId="1169FF06" w14:textId="77777777" w:rsidR="00941491" w:rsidRDefault="00941491" w:rsidP="00941491">
      <w:proofErr w:type="spellStart"/>
      <w:r w:rsidRPr="00941491">
        <w:t>Discutante</w:t>
      </w:r>
      <w:proofErr w:type="spellEnd"/>
      <w:r w:rsidRPr="00941491">
        <w:t xml:space="preserve"> : </w:t>
      </w:r>
      <w:proofErr w:type="spellStart"/>
      <w:r w:rsidRPr="00941491">
        <w:t>Guiseppina</w:t>
      </w:r>
      <w:proofErr w:type="spellEnd"/>
      <w:r w:rsidRPr="00941491">
        <w:t xml:space="preserve"> SAPIO (Université Toulouse II Jean Jaurès)</w:t>
      </w:r>
    </w:p>
    <w:p w14:paraId="2A695156" w14:textId="77777777" w:rsidR="00697C28" w:rsidRPr="00941491" w:rsidRDefault="00697C28" w:rsidP="00941491"/>
    <w:p w14:paraId="25622703" w14:textId="77777777" w:rsidR="00941491" w:rsidRPr="008B594A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>Les témoignages de violences sexuelles sur Internet sont-ils des récits comme les autres ? Usages des trigger warnings sur Twitter avant et après #MeToo</w:t>
      </w:r>
      <w:r w:rsidRPr="008B594A">
        <w:rPr>
          <w:b/>
          <w:bCs/>
        </w:rPr>
        <w:t> »</w:t>
      </w:r>
    </w:p>
    <w:p w14:paraId="417F5E9A" w14:textId="77777777" w:rsidR="008B594A" w:rsidRDefault="008B594A" w:rsidP="00941491">
      <w:r w:rsidRPr="00941491">
        <w:t>Émeline FOURMENT (CEE, Sciences Po Paris)</w:t>
      </w:r>
    </w:p>
    <w:p w14:paraId="4E5D22D8" w14:textId="77777777" w:rsidR="008B594A" w:rsidRDefault="008B594A" w:rsidP="00941491">
      <w:proofErr w:type="gramStart"/>
      <w:r w:rsidRPr="00941491">
        <w:t>et</w:t>
      </w:r>
      <w:proofErr w:type="gramEnd"/>
      <w:r w:rsidRPr="00941491">
        <w:t xml:space="preserve"> Océane PERONA (LAMES, Université Aix-Marseille)</w:t>
      </w:r>
    </w:p>
    <w:p w14:paraId="660E9DB2" w14:textId="77777777" w:rsidR="008B594A" w:rsidRPr="00941491" w:rsidRDefault="008B594A" w:rsidP="00941491"/>
    <w:p w14:paraId="59C49EB6" w14:textId="77777777" w:rsidR="00941491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proofErr w:type="spellStart"/>
      <w:r w:rsidR="00941491" w:rsidRPr="008B594A">
        <w:rPr>
          <w:b/>
          <w:bCs/>
        </w:rPr>
        <w:t>Fame-inisme</w:t>
      </w:r>
      <w:proofErr w:type="spellEnd"/>
      <w:r w:rsidR="00941491" w:rsidRPr="008B594A">
        <w:rPr>
          <w:b/>
          <w:bCs/>
        </w:rPr>
        <w:t xml:space="preserve"> et visibilité : enjeux et perspectives</w:t>
      </w:r>
      <w:r w:rsidRPr="008B594A">
        <w:rPr>
          <w:b/>
          <w:bCs/>
        </w:rPr>
        <w:t> »</w:t>
      </w:r>
    </w:p>
    <w:p w14:paraId="67099F48" w14:textId="77777777" w:rsidR="008B594A" w:rsidRPr="008B594A" w:rsidRDefault="008B594A" w:rsidP="00941491">
      <w:pPr>
        <w:rPr>
          <w:b/>
          <w:bCs/>
        </w:rPr>
      </w:pPr>
      <w:r w:rsidRPr="00941491">
        <w:t xml:space="preserve">Sabrina MORO (Nottingham Trent </w:t>
      </w:r>
      <w:proofErr w:type="spellStart"/>
      <w:r w:rsidRPr="00941491">
        <w:t>University</w:t>
      </w:r>
      <w:proofErr w:type="spellEnd"/>
      <w:r w:rsidRPr="00941491">
        <w:t>)</w:t>
      </w:r>
    </w:p>
    <w:p w14:paraId="77306DF6" w14:textId="77777777" w:rsidR="008B594A" w:rsidRDefault="008B594A" w:rsidP="00941491"/>
    <w:p w14:paraId="17F76A49" w14:textId="77777777" w:rsidR="00941491" w:rsidRDefault="00697C28" w:rsidP="00941491">
      <w:pPr>
        <w:rPr>
          <w:b/>
          <w:bCs/>
        </w:rPr>
      </w:pPr>
      <w:r w:rsidRPr="008B594A">
        <w:rPr>
          <w:b/>
          <w:bCs/>
        </w:rPr>
        <w:lastRenderedPageBreak/>
        <w:t>« </w:t>
      </w:r>
      <w:r w:rsidR="00941491" w:rsidRPr="008B594A">
        <w:rPr>
          <w:b/>
          <w:bCs/>
        </w:rPr>
        <w:t>Rendre sensible l’expérience de violence : histoire et analyse de la place de la souffrance psychique dans les luttes contre les violences sexistes</w:t>
      </w:r>
      <w:r w:rsidRPr="008B594A">
        <w:rPr>
          <w:b/>
          <w:bCs/>
        </w:rPr>
        <w:t> »</w:t>
      </w:r>
    </w:p>
    <w:p w14:paraId="09B52600" w14:textId="77777777" w:rsidR="008B594A" w:rsidRDefault="008B594A" w:rsidP="00941491">
      <w:pPr>
        <w:rPr>
          <w:b/>
          <w:bCs/>
        </w:rPr>
      </w:pPr>
      <w:r w:rsidRPr="00941491">
        <w:t>Stéphanie PACHE (UQAM)</w:t>
      </w:r>
    </w:p>
    <w:p w14:paraId="057F7950" w14:textId="77777777" w:rsidR="008B594A" w:rsidRPr="00941491" w:rsidRDefault="008B594A" w:rsidP="00941491"/>
    <w:p w14:paraId="065DA518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Mercredi 31 à 10h00</w:t>
      </w:r>
    </w:p>
    <w:p w14:paraId="51933194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#METOO ET LES MOUVEMENTS SOCIAUX</w:t>
      </w:r>
    </w:p>
    <w:p w14:paraId="16E1ECE2" w14:textId="77777777" w:rsidR="00941491" w:rsidRDefault="00941491" w:rsidP="00941491">
      <w:proofErr w:type="spellStart"/>
      <w:r w:rsidRPr="00941491">
        <w:t>Discutante</w:t>
      </w:r>
      <w:proofErr w:type="spellEnd"/>
      <w:r w:rsidRPr="00941491">
        <w:t xml:space="preserve"> : Florence ROCHEFORT (CNRS-GSRL)</w:t>
      </w:r>
    </w:p>
    <w:p w14:paraId="74496613" w14:textId="77777777" w:rsidR="00697C28" w:rsidRPr="00941491" w:rsidRDefault="00697C28" w:rsidP="00941491"/>
    <w:p w14:paraId="3EDDEE26" w14:textId="77777777" w:rsidR="00941491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>Lutter au quotidien contre les violences sexuelles et sexistes : comment les étudiantes françaises s’approprient le féminisme après #MeToo</w:t>
      </w:r>
      <w:r w:rsidRPr="008B594A">
        <w:rPr>
          <w:b/>
          <w:bCs/>
        </w:rPr>
        <w:t> »</w:t>
      </w:r>
    </w:p>
    <w:p w14:paraId="6305FC66" w14:textId="77777777" w:rsidR="008B594A" w:rsidRPr="008B594A" w:rsidRDefault="008B594A" w:rsidP="00941491">
      <w:pPr>
        <w:rPr>
          <w:b/>
          <w:bCs/>
        </w:rPr>
      </w:pPr>
      <w:r w:rsidRPr="00941491">
        <w:t>Viviane ALBENGA (MICA, Chargée de mission égalité femmes-hommes, Université Bordeaux Montaigne) et Johanna DAGORN (LACES, Université de Bordeaux)</w:t>
      </w:r>
    </w:p>
    <w:p w14:paraId="77B0B1AA" w14:textId="77777777" w:rsidR="008B594A" w:rsidRPr="00941491" w:rsidRDefault="008B594A" w:rsidP="00941491"/>
    <w:p w14:paraId="509CB414" w14:textId="77777777" w:rsidR="00941491" w:rsidRPr="008B594A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 xml:space="preserve">Penser le </w:t>
      </w:r>
      <w:proofErr w:type="spellStart"/>
      <w:r w:rsidR="00941491" w:rsidRPr="008B594A">
        <w:rPr>
          <w:b/>
          <w:bCs/>
        </w:rPr>
        <w:t>masculinisme</w:t>
      </w:r>
      <w:proofErr w:type="spellEnd"/>
      <w:r w:rsidR="00941491" w:rsidRPr="008B594A">
        <w:rPr>
          <w:b/>
          <w:bCs/>
        </w:rPr>
        <w:t xml:space="preserve"> depuis #MeToo</w:t>
      </w:r>
      <w:r w:rsidRPr="008B594A">
        <w:rPr>
          <w:b/>
          <w:bCs/>
        </w:rPr>
        <w:t> »</w:t>
      </w:r>
    </w:p>
    <w:p w14:paraId="26B53DB5" w14:textId="77777777" w:rsidR="008B594A" w:rsidRDefault="008B594A" w:rsidP="00941491">
      <w:r w:rsidRPr="00941491">
        <w:t>Mélanie GOURARIER (CNRS, LEGS, Université Paris 8)</w:t>
      </w:r>
    </w:p>
    <w:p w14:paraId="120D0573" w14:textId="77777777" w:rsidR="008B594A" w:rsidRPr="00941491" w:rsidRDefault="008B594A" w:rsidP="00941491"/>
    <w:p w14:paraId="1896C533" w14:textId="77777777" w:rsidR="00941491" w:rsidRPr="008B594A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>Du #NiUnaMenos à #MeToo : dialogues et contributions des féminismes latino-américains dans les luttes transnationales contre les violences faites aux femmes</w:t>
      </w:r>
      <w:r w:rsidRPr="008B594A">
        <w:rPr>
          <w:b/>
          <w:bCs/>
        </w:rPr>
        <w:t> »</w:t>
      </w:r>
    </w:p>
    <w:p w14:paraId="6B1806BF" w14:textId="77777777" w:rsidR="008B594A" w:rsidRPr="00941491" w:rsidRDefault="008B594A" w:rsidP="00941491">
      <w:r w:rsidRPr="00941491">
        <w:t>Tania ROMERO-BARRIOS (LER, Université Paris 8</w:t>
      </w:r>
      <w:r>
        <w:t xml:space="preserve">) </w:t>
      </w:r>
    </w:p>
    <w:p w14:paraId="13C7C9B2" w14:textId="77777777" w:rsidR="00941491" w:rsidRPr="00941491" w:rsidRDefault="00941491" w:rsidP="00941491">
      <w:r w:rsidRPr="00941491">
        <w:rPr>
          <w:b/>
          <w:bCs/>
        </w:rPr>
        <w:t> </w:t>
      </w:r>
    </w:p>
    <w:p w14:paraId="72917253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Mercredi 31 à 15h00</w:t>
      </w:r>
    </w:p>
    <w:p w14:paraId="50DBD0FD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#METOO ET LE JOURNALISME</w:t>
      </w:r>
    </w:p>
    <w:p w14:paraId="1BED570C" w14:textId="77777777" w:rsidR="00941491" w:rsidRDefault="00697C28" w:rsidP="00941491">
      <w:r>
        <w:t>« </w:t>
      </w:r>
      <w:proofErr w:type="spellStart"/>
      <w:r w:rsidR="00941491" w:rsidRPr="00941491">
        <w:t>Dé-couvrir</w:t>
      </w:r>
      <w:proofErr w:type="spellEnd"/>
      <w:r w:rsidR="00941491" w:rsidRPr="00941491">
        <w:t xml:space="preserve"> le « crime de l’intime ». Ce que #MeToo fait à la médiatisation du viol en France (2000-2018)</w:t>
      </w:r>
      <w:r>
        <w:t> »</w:t>
      </w:r>
    </w:p>
    <w:p w14:paraId="7B3138BA" w14:textId="77777777" w:rsidR="008B594A" w:rsidRDefault="008B594A" w:rsidP="00941491">
      <w:r w:rsidRPr="00941491">
        <w:t>Claire RUFFIO (Centre Marc Bloch)</w:t>
      </w:r>
    </w:p>
    <w:p w14:paraId="2A5A41D1" w14:textId="77777777" w:rsidR="00697C28" w:rsidRPr="00941491" w:rsidRDefault="00697C28" w:rsidP="00941491"/>
    <w:p w14:paraId="639BA758" w14:textId="77777777" w:rsidR="00941491" w:rsidRPr="00703074" w:rsidRDefault="00941491" w:rsidP="00941491">
      <w:pPr>
        <w:rPr>
          <w:b/>
          <w:bCs/>
          <w:color w:val="7030A0"/>
        </w:rPr>
      </w:pPr>
      <w:r w:rsidRPr="00703074">
        <w:rPr>
          <w:b/>
          <w:bCs/>
          <w:color w:val="7030A0"/>
        </w:rPr>
        <w:t>TABLE RONDE</w:t>
      </w:r>
    </w:p>
    <w:p w14:paraId="656FD28D" w14:textId="77777777" w:rsidR="00697C28" w:rsidRDefault="00941491" w:rsidP="00941491">
      <w:proofErr w:type="spellStart"/>
      <w:r w:rsidRPr="00941491">
        <w:t>Discutante</w:t>
      </w:r>
      <w:proofErr w:type="spellEnd"/>
      <w:r w:rsidRPr="00941491">
        <w:t xml:space="preserve"> : Laure BEAULIEU (</w:t>
      </w:r>
      <w:proofErr w:type="spellStart"/>
      <w:r w:rsidRPr="00941491">
        <w:t>Érasmes</w:t>
      </w:r>
      <w:proofErr w:type="spellEnd"/>
      <w:r w:rsidRPr="00941491">
        <w:t xml:space="preserve">, Université Paris 13) </w:t>
      </w:r>
    </w:p>
    <w:p w14:paraId="0DED6788" w14:textId="77777777" w:rsidR="00697C28" w:rsidRDefault="00697C28" w:rsidP="00941491"/>
    <w:p w14:paraId="67A98CFE" w14:textId="77777777" w:rsidR="008B594A" w:rsidRDefault="00941491" w:rsidP="00941491">
      <w:pPr>
        <w:rPr>
          <w:b/>
          <w:bCs/>
        </w:rPr>
      </w:pPr>
      <w:r w:rsidRPr="008B594A">
        <w:rPr>
          <w:b/>
          <w:bCs/>
        </w:rPr>
        <w:t xml:space="preserve">Marie BARBIER (journaliste indépendante), </w:t>
      </w:r>
      <w:proofErr w:type="spellStart"/>
      <w:r w:rsidRPr="008B594A">
        <w:rPr>
          <w:b/>
          <w:bCs/>
        </w:rPr>
        <w:t>Lénaïg</w:t>
      </w:r>
      <w:proofErr w:type="spellEnd"/>
      <w:r w:rsidRPr="008B594A">
        <w:rPr>
          <w:b/>
          <w:bCs/>
        </w:rPr>
        <w:t xml:space="preserve"> BREDOUX (</w:t>
      </w:r>
      <w:proofErr w:type="spellStart"/>
      <w:r w:rsidRPr="008B594A">
        <w:rPr>
          <w:b/>
          <w:bCs/>
        </w:rPr>
        <w:t>Mediapart</w:t>
      </w:r>
      <w:proofErr w:type="spellEnd"/>
      <w:r w:rsidRPr="008B594A">
        <w:rPr>
          <w:b/>
          <w:bCs/>
        </w:rPr>
        <w:t xml:space="preserve">) </w:t>
      </w:r>
    </w:p>
    <w:p w14:paraId="6E92DC24" w14:textId="77777777" w:rsidR="00941491" w:rsidRPr="008B594A" w:rsidRDefault="00941491" w:rsidP="00941491">
      <w:pPr>
        <w:rPr>
          <w:b/>
          <w:bCs/>
        </w:rPr>
      </w:pPr>
      <w:proofErr w:type="gramStart"/>
      <w:r w:rsidRPr="008B594A">
        <w:rPr>
          <w:b/>
          <w:bCs/>
        </w:rPr>
        <w:t>et</w:t>
      </w:r>
      <w:proofErr w:type="gramEnd"/>
      <w:r w:rsidRPr="008B594A">
        <w:rPr>
          <w:b/>
          <w:bCs/>
        </w:rPr>
        <w:t xml:space="preserve"> Audrey GUILLER (journaliste indépendante)</w:t>
      </w:r>
    </w:p>
    <w:p w14:paraId="13143230" w14:textId="77777777" w:rsidR="00941491" w:rsidRPr="00941491" w:rsidRDefault="00941491" w:rsidP="00941491"/>
    <w:p w14:paraId="08D61E81" w14:textId="77777777" w:rsidR="00941491" w:rsidRPr="00703074" w:rsidRDefault="00941491" w:rsidP="00941491">
      <w:pPr>
        <w:rPr>
          <w:color w:val="7030A0"/>
        </w:rPr>
      </w:pPr>
      <w:r w:rsidRPr="00941491">
        <w:rPr>
          <w:b/>
          <w:bCs/>
        </w:rPr>
        <w:t> </w:t>
      </w:r>
      <w:r w:rsidRPr="00703074">
        <w:rPr>
          <w:b/>
          <w:bCs/>
          <w:color w:val="7030A0"/>
        </w:rPr>
        <w:t>Jeudi 1</w:t>
      </w:r>
      <w:r w:rsidRPr="00703074">
        <w:rPr>
          <w:b/>
          <w:bCs/>
          <w:color w:val="7030A0"/>
          <w:vertAlign w:val="superscript"/>
        </w:rPr>
        <w:t>er</w:t>
      </w:r>
      <w:r w:rsidRPr="00703074">
        <w:rPr>
          <w:b/>
          <w:bCs/>
          <w:color w:val="7030A0"/>
        </w:rPr>
        <w:t> avril à 10h00</w:t>
      </w:r>
    </w:p>
    <w:p w14:paraId="195CDDC8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QUELLES VIOLENCES ?</w:t>
      </w:r>
      <w:r w:rsidRPr="00703074">
        <w:rPr>
          <w:color w:val="7030A0"/>
        </w:rPr>
        <w:t> </w:t>
      </w:r>
    </w:p>
    <w:p w14:paraId="1AB50DDC" w14:textId="77777777" w:rsidR="00941491" w:rsidRDefault="00941491" w:rsidP="00941491">
      <w:proofErr w:type="spellStart"/>
      <w:r w:rsidRPr="00941491">
        <w:t>Discutante</w:t>
      </w:r>
      <w:proofErr w:type="spellEnd"/>
      <w:r w:rsidRPr="00941491">
        <w:t xml:space="preserve"> : Tania LEJBOWICZ (INED, CRESPPA-GTM, Sciences Po)</w:t>
      </w:r>
    </w:p>
    <w:p w14:paraId="2EE18059" w14:textId="77777777" w:rsidR="00697C28" w:rsidRPr="00941491" w:rsidRDefault="00697C28" w:rsidP="00941491"/>
    <w:p w14:paraId="1C059E7E" w14:textId="77777777" w:rsidR="008B594A" w:rsidRPr="008B594A" w:rsidRDefault="008B594A" w:rsidP="00941491">
      <w:pPr>
        <w:rPr>
          <w:b/>
          <w:bCs/>
        </w:rPr>
      </w:pPr>
      <w:r w:rsidRPr="008B594A">
        <w:rPr>
          <w:b/>
          <w:bCs/>
        </w:rPr>
        <w:t>« Balance ton porc, la fabrique d’une casuistique »</w:t>
      </w:r>
    </w:p>
    <w:p w14:paraId="1E9DF82E" w14:textId="77777777" w:rsidR="00941491" w:rsidRDefault="00941491" w:rsidP="00941491">
      <w:r w:rsidRPr="00941491">
        <w:t>Cécile MÉADEL (CARISM-IFP, Université Paris 2 Panthéon-Assas)</w:t>
      </w:r>
    </w:p>
    <w:p w14:paraId="2D46BD3A" w14:textId="77777777" w:rsidR="008B594A" w:rsidRPr="00941491" w:rsidRDefault="008B594A" w:rsidP="00941491"/>
    <w:p w14:paraId="0DD61C9C" w14:textId="77777777" w:rsidR="008B594A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 xml:space="preserve">#MeToo ou la partie </w:t>
      </w:r>
      <w:proofErr w:type="spellStart"/>
      <w:r w:rsidR="00941491" w:rsidRPr="008B594A">
        <w:rPr>
          <w:b/>
          <w:bCs/>
        </w:rPr>
        <w:t>emergée</w:t>
      </w:r>
      <w:proofErr w:type="spellEnd"/>
      <w:r w:rsidR="00941491" w:rsidRPr="008B594A">
        <w:rPr>
          <w:b/>
          <w:bCs/>
        </w:rPr>
        <w:t xml:space="preserve"> des violences de genre. </w:t>
      </w:r>
    </w:p>
    <w:p w14:paraId="6A144B89" w14:textId="77777777" w:rsidR="00941491" w:rsidRPr="008B594A" w:rsidRDefault="00941491" w:rsidP="00941491">
      <w:pPr>
        <w:rPr>
          <w:b/>
          <w:bCs/>
        </w:rPr>
      </w:pPr>
      <w:r w:rsidRPr="008B594A">
        <w:rPr>
          <w:b/>
          <w:bCs/>
        </w:rPr>
        <w:t>L’exemple du théâtre new-yorkais</w:t>
      </w:r>
      <w:r w:rsidR="00697C28" w:rsidRPr="008B594A">
        <w:rPr>
          <w:b/>
          <w:bCs/>
        </w:rPr>
        <w:t> »</w:t>
      </w:r>
    </w:p>
    <w:p w14:paraId="27A2AFD2" w14:textId="77777777" w:rsidR="008B594A" w:rsidRDefault="008B594A" w:rsidP="00941491">
      <w:proofErr w:type="spellStart"/>
      <w:r w:rsidRPr="00941491">
        <w:lastRenderedPageBreak/>
        <w:t>Bleuwenn</w:t>
      </w:r>
      <w:proofErr w:type="spellEnd"/>
      <w:r w:rsidRPr="00941491">
        <w:t xml:space="preserve"> LECHAUX (Arènes, Université Rennes 2)</w:t>
      </w:r>
    </w:p>
    <w:p w14:paraId="273FD818" w14:textId="77777777" w:rsidR="008B594A" w:rsidRDefault="008B594A" w:rsidP="00941491"/>
    <w:p w14:paraId="5751CB29" w14:textId="77777777" w:rsidR="008B594A" w:rsidRPr="00941491" w:rsidRDefault="008B594A" w:rsidP="00941491"/>
    <w:p w14:paraId="77EBD7CE" w14:textId="77777777" w:rsidR="008B594A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 xml:space="preserve">Dialogue entre le mouvement #MeToo </w:t>
      </w:r>
    </w:p>
    <w:p w14:paraId="2DC2F9F7" w14:textId="77777777" w:rsidR="00941491" w:rsidRPr="008B594A" w:rsidRDefault="00941491" w:rsidP="00941491">
      <w:pPr>
        <w:rPr>
          <w:b/>
          <w:bCs/>
        </w:rPr>
      </w:pPr>
      <w:proofErr w:type="gramStart"/>
      <w:r w:rsidRPr="008B594A">
        <w:rPr>
          <w:b/>
          <w:bCs/>
        </w:rPr>
        <w:t>et</w:t>
      </w:r>
      <w:proofErr w:type="gramEnd"/>
      <w:r w:rsidRPr="008B594A">
        <w:rPr>
          <w:b/>
          <w:bCs/>
        </w:rPr>
        <w:t xml:space="preserve"> le mouvement de dénonciation des violences gynécologiques</w:t>
      </w:r>
      <w:r w:rsidR="00697C28" w:rsidRPr="008B594A">
        <w:rPr>
          <w:b/>
          <w:bCs/>
        </w:rPr>
        <w:t> »</w:t>
      </w:r>
    </w:p>
    <w:p w14:paraId="2BFC4396" w14:textId="77777777" w:rsidR="008B594A" w:rsidRDefault="008B594A" w:rsidP="00941491">
      <w:r w:rsidRPr="00941491">
        <w:t xml:space="preserve">Anne-Charlotte MILLEPIED (Iris, EHESS et Université de Genève) </w:t>
      </w:r>
    </w:p>
    <w:p w14:paraId="07B99694" w14:textId="77777777" w:rsidR="00941491" w:rsidRDefault="008B594A" w:rsidP="00941491">
      <w:proofErr w:type="gramStart"/>
      <w:r w:rsidRPr="00941491">
        <w:t>et</w:t>
      </w:r>
      <w:proofErr w:type="gramEnd"/>
      <w:r w:rsidRPr="00941491">
        <w:t xml:space="preserve"> Margaux NEVE (EHESP-IIAC)</w:t>
      </w:r>
    </w:p>
    <w:p w14:paraId="75D2715F" w14:textId="77777777" w:rsidR="008B594A" w:rsidRPr="00941491" w:rsidRDefault="008B594A" w:rsidP="00941491"/>
    <w:p w14:paraId="25543FE6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Jeudi 1</w:t>
      </w:r>
      <w:r w:rsidRPr="00703074">
        <w:rPr>
          <w:b/>
          <w:bCs/>
          <w:color w:val="7030A0"/>
          <w:vertAlign w:val="superscript"/>
        </w:rPr>
        <w:t>er</w:t>
      </w:r>
      <w:r w:rsidRPr="00703074">
        <w:rPr>
          <w:b/>
          <w:bCs/>
          <w:color w:val="7030A0"/>
        </w:rPr>
        <w:t> avril à 15h00</w:t>
      </w:r>
    </w:p>
    <w:p w14:paraId="2C243418" w14:textId="77777777" w:rsidR="00941491" w:rsidRPr="00703074" w:rsidRDefault="00941491" w:rsidP="00941491">
      <w:pPr>
        <w:rPr>
          <w:color w:val="7030A0"/>
        </w:rPr>
      </w:pPr>
      <w:r w:rsidRPr="00703074">
        <w:rPr>
          <w:b/>
          <w:bCs/>
          <w:color w:val="7030A0"/>
        </w:rPr>
        <w:t>#METOO ET LES POLITIQUES PUBLIQUES</w:t>
      </w:r>
    </w:p>
    <w:p w14:paraId="5A8193E9" w14:textId="77777777" w:rsidR="00085590" w:rsidRPr="00085590" w:rsidRDefault="00085590" w:rsidP="00085590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085590">
        <w:rPr>
          <w:rFonts w:ascii="Calibri" w:eastAsia="Times New Roman" w:hAnsi="Calibri" w:cs="Calibri"/>
          <w:color w:val="000000"/>
          <w:lang w:eastAsia="fr-FR"/>
        </w:rPr>
        <w:t>Discutante</w:t>
      </w:r>
      <w:proofErr w:type="spellEnd"/>
      <w:r w:rsidRPr="00085590">
        <w:rPr>
          <w:rFonts w:ascii="Calibri" w:eastAsia="Times New Roman" w:hAnsi="Calibri" w:cs="Calibri"/>
          <w:color w:val="000000"/>
          <w:lang w:eastAsia="fr-FR"/>
        </w:rPr>
        <w:t xml:space="preserve"> : Gwenaëlle PERRIER (LISE, Université Paris 13)</w:t>
      </w:r>
    </w:p>
    <w:p w14:paraId="1031999D" w14:textId="77777777" w:rsidR="00697C28" w:rsidRPr="00941491" w:rsidRDefault="00697C28" w:rsidP="00941491"/>
    <w:p w14:paraId="59DEE8C3" w14:textId="77777777" w:rsidR="00941491" w:rsidRDefault="00697C28" w:rsidP="00941491">
      <w:r>
        <w:t>« </w:t>
      </w:r>
      <w:r w:rsidR="00941491" w:rsidRPr="00941491">
        <w:t>Après #MeToo, l’</w:t>
      </w:r>
      <w:proofErr w:type="spellStart"/>
      <w:r w:rsidR="00941491" w:rsidRPr="00941491">
        <w:t>Etat</w:t>
      </w:r>
      <w:proofErr w:type="spellEnd"/>
      <w:r w:rsidR="00941491" w:rsidRPr="00941491">
        <w:t xml:space="preserve"> est-il devenu un employeur exemplaire ? Une analyse « par le bas » de la prise en charge de plaintes pour violences sexuelles</w:t>
      </w:r>
      <w:r>
        <w:t> »</w:t>
      </w:r>
    </w:p>
    <w:p w14:paraId="57945AAE" w14:textId="77777777" w:rsidR="008B594A" w:rsidRPr="008B594A" w:rsidRDefault="008B594A" w:rsidP="00941491">
      <w:pPr>
        <w:rPr>
          <w:b/>
          <w:bCs/>
        </w:rPr>
      </w:pPr>
      <w:r w:rsidRPr="008B594A">
        <w:rPr>
          <w:b/>
          <w:bCs/>
        </w:rPr>
        <w:t>Chloé MOUR (EHESS) et Linda SEHILI (EHESS)</w:t>
      </w:r>
    </w:p>
    <w:p w14:paraId="716796E1" w14:textId="77777777" w:rsidR="008B594A" w:rsidRDefault="008B594A" w:rsidP="00941491"/>
    <w:p w14:paraId="2E14357E" w14:textId="77777777" w:rsidR="008B594A" w:rsidRPr="008B594A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 xml:space="preserve">Changer les mentalités après #MeToo : mais comment ? </w:t>
      </w:r>
    </w:p>
    <w:p w14:paraId="5854F113" w14:textId="77777777" w:rsidR="00941491" w:rsidRPr="008B594A" w:rsidRDefault="00941491" w:rsidP="00941491">
      <w:pPr>
        <w:rPr>
          <w:b/>
          <w:bCs/>
        </w:rPr>
      </w:pPr>
      <w:r w:rsidRPr="008B594A">
        <w:rPr>
          <w:b/>
          <w:bCs/>
        </w:rPr>
        <w:t xml:space="preserve">La sensibilisation au harcèlement à l’école aux Pays-Bas et en </w:t>
      </w:r>
      <w:r w:rsidR="00697C28" w:rsidRPr="008B594A">
        <w:rPr>
          <w:b/>
          <w:bCs/>
        </w:rPr>
        <w:t>France »</w:t>
      </w:r>
    </w:p>
    <w:p w14:paraId="4DB1389F" w14:textId="77777777" w:rsidR="008B594A" w:rsidRDefault="008B594A" w:rsidP="00941491">
      <w:r w:rsidRPr="00941491">
        <w:t>Misha DEKKER (LIER-FYT, EHESS et Université d’Amsterdam-</w:t>
      </w:r>
      <w:proofErr w:type="spellStart"/>
      <w:r w:rsidRPr="00941491">
        <w:t>Political</w:t>
      </w:r>
      <w:proofErr w:type="spellEnd"/>
      <w:r w:rsidRPr="00941491">
        <w:t xml:space="preserve"> </w:t>
      </w:r>
      <w:proofErr w:type="spellStart"/>
      <w:r w:rsidRPr="00941491">
        <w:t>Sociology</w:t>
      </w:r>
      <w:proofErr w:type="spellEnd"/>
      <w:r w:rsidRPr="00941491">
        <w:t>)</w:t>
      </w:r>
    </w:p>
    <w:p w14:paraId="22D619FC" w14:textId="77777777" w:rsidR="008B594A" w:rsidRDefault="008B594A" w:rsidP="00941491"/>
    <w:p w14:paraId="0AAF9372" w14:textId="77777777" w:rsidR="00941491" w:rsidRPr="008B594A" w:rsidRDefault="00697C28" w:rsidP="00941491">
      <w:pPr>
        <w:rPr>
          <w:b/>
          <w:bCs/>
        </w:rPr>
      </w:pPr>
      <w:r w:rsidRPr="008B594A">
        <w:rPr>
          <w:b/>
          <w:bCs/>
        </w:rPr>
        <w:t>« </w:t>
      </w:r>
      <w:r w:rsidR="00941491" w:rsidRPr="008B594A">
        <w:rPr>
          <w:b/>
          <w:bCs/>
        </w:rPr>
        <w:t>À la recherche d’un effet #MeToo sur le monde judiciaire</w:t>
      </w:r>
      <w:r w:rsidRPr="008B594A">
        <w:rPr>
          <w:b/>
          <w:bCs/>
        </w:rPr>
        <w:t> »</w:t>
      </w:r>
    </w:p>
    <w:p w14:paraId="0CB8270D" w14:textId="77777777" w:rsidR="008B594A" w:rsidRDefault="008B594A" w:rsidP="00941491">
      <w:r w:rsidRPr="00941491">
        <w:t>Catherine LE MAGUERESSE (ISPJS, Université Paris1 Panthéon-Sorbonne)</w:t>
      </w:r>
    </w:p>
    <w:p w14:paraId="0FBEDEC4" w14:textId="77777777" w:rsidR="008B594A" w:rsidRDefault="008B594A" w:rsidP="00941491"/>
    <w:p w14:paraId="2874ABCB" w14:textId="77777777" w:rsidR="008B594A" w:rsidRDefault="008B594A" w:rsidP="00941491"/>
    <w:p w14:paraId="1EEF5321" w14:textId="77777777" w:rsidR="008B594A" w:rsidRDefault="008B594A" w:rsidP="00941491">
      <w:r>
        <w:t>_________________________________________________________________________</w:t>
      </w:r>
    </w:p>
    <w:p w14:paraId="5E54DE4C" w14:textId="77777777" w:rsidR="008B594A" w:rsidRDefault="008B594A" w:rsidP="00941491"/>
    <w:p w14:paraId="78E0E41F" w14:textId="77777777" w:rsidR="008B594A" w:rsidRDefault="008B594A" w:rsidP="00941491"/>
    <w:p w14:paraId="669C6349" w14:textId="77777777" w:rsidR="008B594A" w:rsidRPr="008B594A" w:rsidRDefault="008B594A" w:rsidP="008B594A">
      <w:pPr>
        <w:rPr>
          <w:i/>
          <w:iCs/>
          <w:color w:val="595959" w:themeColor="text1" w:themeTint="A6"/>
        </w:rPr>
      </w:pPr>
      <w:r w:rsidRPr="008B594A">
        <w:rPr>
          <w:i/>
          <w:iCs/>
          <w:color w:val="595959" w:themeColor="text1" w:themeTint="A6"/>
        </w:rPr>
        <w:t xml:space="preserve">En raison des précautions sanitaires, le public est invité à suivre </w:t>
      </w:r>
      <w:r>
        <w:rPr>
          <w:i/>
          <w:iCs/>
          <w:color w:val="595959" w:themeColor="text1" w:themeTint="A6"/>
        </w:rPr>
        <w:t xml:space="preserve">les journées d’étude </w:t>
      </w:r>
      <w:r w:rsidRPr="008B594A">
        <w:rPr>
          <w:i/>
          <w:iCs/>
          <w:color w:val="595959" w:themeColor="text1" w:themeTint="A6"/>
        </w:rPr>
        <w:t>en ligne.</w:t>
      </w:r>
    </w:p>
    <w:p w14:paraId="1899C243" w14:textId="77777777" w:rsidR="008B594A" w:rsidRDefault="008B594A" w:rsidP="008B594A">
      <w:pPr>
        <w:rPr>
          <w:i/>
          <w:iCs/>
          <w:color w:val="595959" w:themeColor="text1" w:themeTint="A6"/>
        </w:rPr>
      </w:pPr>
      <w:r w:rsidRPr="008B594A">
        <w:rPr>
          <w:i/>
          <w:iCs/>
          <w:color w:val="595959" w:themeColor="text1" w:themeTint="A6"/>
        </w:rPr>
        <w:t>Inscription obligatoire sur metoo.sciencesconf.org</w:t>
      </w:r>
    </w:p>
    <w:p w14:paraId="5DBE368A" w14:textId="77777777" w:rsidR="008B594A" w:rsidRDefault="008B594A" w:rsidP="00941491"/>
    <w:p w14:paraId="653F40CB" w14:textId="77777777" w:rsidR="008B594A" w:rsidRPr="00941491" w:rsidRDefault="008B594A" w:rsidP="00941491"/>
    <w:p w14:paraId="46A5A4D5" w14:textId="77777777" w:rsidR="008B594A" w:rsidRDefault="008B594A" w:rsidP="008B594A">
      <w:pPr>
        <w:tabs>
          <w:tab w:val="left" w:pos="5147"/>
        </w:tabs>
      </w:pPr>
    </w:p>
    <w:p w14:paraId="5BB1473C" w14:textId="77777777" w:rsidR="008B594A" w:rsidRDefault="008B594A" w:rsidP="008B594A">
      <w:pPr>
        <w:tabs>
          <w:tab w:val="left" w:pos="5147"/>
        </w:tabs>
      </w:pPr>
    </w:p>
    <w:p w14:paraId="3B06AA0E" w14:textId="77777777" w:rsidR="008B594A" w:rsidRDefault="008B594A" w:rsidP="008B594A">
      <w:pPr>
        <w:tabs>
          <w:tab w:val="left" w:pos="5147"/>
        </w:tabs>
      </w:pPr>
    </w:p>
    <w:p w14:paraId="09B6AC16" w14:textId="77777777" w:rsidR="008B594A" w:rsidRDefault="008B594A" w:rsidP="008B594A">
      <w:pPr>
        <w:tabs>
          <w:tab w:val="left" w:pos="5147"/>
        </w:tabs>
      </w:pPr>
    </w:p>
    <w:p w14:paraId="3FF48908" w14:textId="77777777" w:rsidR="008B594A" w:rsidRDefault="008B594A" w:rsidP="008B594A">
      <w:pPr>
        <w:tabs>
          <w:tab w:val="left" w:pos="5147"/>
        </w:tabs>
      </w:pPr>
    </w:p>
    <w:p w14:paraId="2339C4DC" w14:textId="77777777" w:rsidR="008B594A" w:rsidRDefault="008B594A" w:rsidP="008B594A">
      <w:pPr>
        <w:tabs>
          <w:tab w:val="left" w:pos="5147"/>
        </w:tabs>
      </w:pPr>
    </w:p>
    <w:p w14:paraId="7A41F44D" w14:textId="77777777" w:rsidR="008B594A" w:rsidRDefault="008B594A" w:rsidP="008B594A">
      <w:pPr>
        <w:tabs>
          <w:tab w:val="left" w:pos="5147"/>
        </w:tabs>
      </w:pPr>
    </w:p>
    <w:p w14:paraId="4F4619A5" w14:textId="77777777" w:rsidR="008B594A" w:rsidRDefault="008B594A" w:rsidP="008B594A">
      <w:pPr>
        <w:tabs>
          <w:tab w:val="left" w:pos="5147"/>
        </w:tabs>
      </w:pPr>
    </w:p>
    <w:p w14:paraId="4F52A987" w14:textId="77777777" w:rsidR="008B594A" w:rsidRDefault="008B594A" w:rsidP="008B594A">
      <w:pPr>
        <w:tabs>
          <w:tab w:val="left" w:pos="5147"/>
        </w:tabs>
      </w:pPr>
    </w:p>
    <w:p w14:paraId="313E9109" w14:textId="77777777" w:rsidR="008B594A" w:rsidRDefault="008B594A" w:rsidP="008B594A">
      <w:pPr>
        <w:tabs>
          <w:tab w:val="left" w:pos="5147"/>
        </w:tabs>
      </w:pPr>
    </w:p>
    <w:p w14:paraId="484EDCD0" w14:textId="77777777" w:rsidR="008B594A" w:rsidRDefault="008B594A" w:rsidP="008B594A">
      <w:pPr>
        <w:tabs>
          <w:tab w:val="left" w:pos="5147"/>
        </w:tabs>
      </w:pPr>
    </w:p>
    <w:p w14:paraId="1479E989" w14:textId="77777777" w:rsidR="008B594A" w:rsidRDefault="008B594A" w:rsidP="008B594A">
      <w:pPr>
        <w:tabs>
          <w:tab w:val="left" w:pos="5147"/>
        </w:tabs>
      </w:pPr>
    </w:p>
    <w:p w14:paraId="2400FBAC" w14:textId="77777777" w:rsidR="008B594A" w:rsidRDefault="008B594A" w:rsidP="008B594A">
      <w:pPr>
        <w:tabs>
          <w:tab w:val="left" w:pos="5147"/>
        </w:tabs>
      </w:pPr>
    </w:p>
    <w:p w14:paraId="54C3B339" w14:textId="77777777" w:rsidR="008B594A" w:rsidRDefault="008B594A" w:rsidP="008B594A">
      <w:pPr>
        <w:tabs>
          <w:tab w:val="left" w:pos="5147"/>
        </w:tabs>
        <w:rPr>
          <w:b/>
          <w:bCs/>
        </w:rPr>
      </w:pPr>
    </w:p>
    <w:p w14:paraId="72BF8552" w14:textId="77777777" w:rsidR="008B594A" w:rsidRPr="008B594A" w:rsidRDefault="008B594A" w:rsidP="008B594A">
      <w:pPr>
        <w:tabs>
          <w:tab w:val="left" w:pos="5147"/>
        </w:tabs>
        <w:rPr>
          <w:b/>
          <w:bCs/>
        </w:rPr>
      </w:pPr>
      <w:r w:rsidRPr="008B594A">
        <w:rPr>
          <w:b/>
          <w:bCs/>
        </w:rPr>
        <w:t>Journées d’étude organisées par</w:t>
      </w:r>
    </w:p>
    <w:p w14:paraId="386A7F0B" w14:textId="77777777" w:rsidR="008B594A" w:rsidRDefault="008B594A" w:rsidP="008B594A">
      <w:pPr>
        <w:tabs>
          <w:tab w:val="left" w:pos="5147"/>
        </w:tabs>
      </w:pPr>
      <w:r>
        <w:t xml:space="preserve">Le Labo Junior « </w:t>
      </w:r>
      <w:proofErr w:type="spellStart"/>
      <w:r>
        <w:t>VisaGe</w:t>
      </w:r>
      <w:proofErr w:type="spellEnd"/>
      <w:r>
        <w:t xml:space="preserve">. Violences fondées sur le genre. Données, santé, </w:t>
      </w:r>
    </w:p>
    <w:p w14:paraId="6898A455" w14:textId="77777777" w:rsidR="008B594A" w:rsidRDefault="008B594A" w:rsidP="008B594A">
      <w:pPr>
        <w:tabs>
          <w:tab w:val="left" w:pos="5147"/>
        </w:tabs>
      </w:pPr>
      <w:proofErr w:type="gramStart"/>
      <w:r>
        <w:t>jeux</w:t>
      </w:r>
      <w:proofErr w:type="gramEnd"/>
      <w:r>
        <w:t xml:space="preserve"> d’échelles » (Cité du Genre, USPC)  et le Centre d’analyse et de recherche interdisciplinaires sur les médias (CARISM)</w:t>
      </w:r>
    </w:p>
    <w:p w14:paraId="42E53AD4" w14:textId="77777777" w:rsidR="008B594A" w:rsidRDefault="008B594A" w:rsidP="008B594A">
      <w:pPr>
        <w:tabs>
          <w:tab w:val="left" w:pos="5147"/>
        </w:tabs>
      </w:pPr>
    </w:p>
    <w:p w14:paraId="6F0EAAB5" w14:textId="77777777" w:rsidR="008B594A" w:rsidRPr="008B594A" w:rsidRDefault="008B594A" w:rsidP="008B594A">
      <w:pPr>
        <w:tabs>
          <w:tab w:val="left" w:pos="5147"/>
        </w:tabs>
        <w:rPr>
          <w:b/>
          <w:bCs/>
        </w:rPr>
      </w:pPr>
      <w:r w:rsidRPr="008B594A">
        <w:rPr>
          <w:b/>
          <w:bCs/>
        </w:rPr>
        <w:t>Comité d’organisation</w:t>
      </w:r>
    </w:p>
    <w:p w14:paraId="20B7DDD6" w14:textId="77777777" w:rsidR="008B594A" w:rsidRPr="008B594A" w:rsidRDefault="008B594A" w:rsidP="008B594A">
      <w:pPr>
        <w:tabs>
          <w:tab w:val="left" w:pos="5147"/>
        </w:tabs>
        <w:rPr>
          <w:sz w:val="22"/>
          <w:szCs w:val="22"/>
        </w:rPr>
      </w:pPr>
      <w:r w:rsidRPr="008B594A">
        <w:rPr>
          <w:sz w:val="22"/>
          <w:szCs w:val="22"/>
        </w:rPr>
        <w:t>Les membres du labo junior</w:t>
      </w:r>
    </w:p>
    <w:p w14:paraId="48C62CCA" w14:textId="77777777" w:rsidR="008B594A" w:rsidRDefault="008B594A" w:rsidP="008B594A">
      <w:pPr>
        <w:tabs>
          <w:tab w:val="left" w:pos="5147"/>
        </w:tabs>
      </w:pPr>
    </w:p>
    <w:p w14:paraId="75B1173F" w14:textId="77777777" w:rsidR="008B594A" w:rsidRPr="008B594A" w:rsidRDefault="008B594A" w:rsidP="008B594A">
      <w:pPr>
        <w:tabs>
          <w:tab w:val="left" w:pos="5147"/>
        </w:tabs>
        <w:rPr>
          <w:b/>
          <w:bCs/>
        </w:rPr>
      </w:pPr>
      <w:r w:rsidRPr="008B594A">
        <w:rPr>
          <w:b/>
          <w:bCs/>
        </w:rPr>
        <w:t xml:space="preserve">Coordinatrices / coordinateur de l’événement scientifique </w:t>
      </w:r>
    </w:p>
    <w:p w14:paraId="25D5D23C" w14:textId="77777777" w:rsidR="008B594A" w:rsidRPr="008B594A" w:rsidRDefault="008B594A" w:rsidP="008B594A">
      <w:pPr>
        <w:tabs>
          <w:tab w:val="left" w:pos="5147"/>
        </w:tabs>
        <w:rPr>
          <w:sz w:val="22"/>
          <w:szCs w:val="22"/>
        </w:rPr>
      </w:pPr>
      <w:r w:rsidRPr="008B594A">
        <w:rPr>
          <w:sz w:val="22"/>
          <w:szCs w:val="22"/>
        </w:rPr>
        <w:t xml:space="preserve">Catherine </w:t>
      </w:r>
      <w:proofErr w:type="spellStart"/>
      <w:r w:rsidRPr="008B594A">
        <w:rPr>
          <w:sz w:val="22"/>
          <w:szCs w:val="22"/>
        </w:rPr>
        <w:t>Cavalin</w:t>
      </w:r>
      <w:proofErr w:type="spellEnd"/>
      <w:r w:rsidRPr="008B594A">
        <w:rPr>
          <w:sz w:val="22"/>
          <w:szCs w:val="22"/>
        </w:rPr>
        <w:t xml:space="preserve"> (CNRS-IRISSO), Jaércio da Silva (CARISM-Paris 2), </w:t>
      </w:r>
    </w:p>
    <w:p w14:paraId="16EF1580" w14:textId="77777777" w:rsidR="008B594A" w:rsidRPr="008B594A" w:rsidRDefault="008B594A" w:rsidP="008B594A">
      <w:pPr>
        <w:tabs>
          <w:tab w:val="left" w:pos="5147"/>
        </w:tabs>
        <w:rPr>
          <w:sz w:val="22"/>
          <w:szCs w:val="22"/>
        </w:rPr>
      </w:pPr>
      <w:r w:rsidRPr="008B594A">
        <w:rPr>
          <w:sz w:val="22"/>
          <w:szCs w:val="22"/>
        </w:rPr>
        <w:t xml:space="preserve">Pauline Delage (CNRS-CRESPPA), Irène </w:t>
      </w:r>
      <w:proofErr w:type="spellStart"/>
      <w:r w:rsidRPr="008B594A">
        <w:rPr>
          <w:sz w:val="22"/>
          <w:szCs w:val="22"/>
        </w:rPr>
        <w:t>Despontin</w:t>
      </w:r>
      <w:proofErr w:type="spellEnd"/>
      <w:r w:rsidRPr="008B594A">
        <w:rPr>
          <w:sz w:val="22"/>
          <w:szCs w:val="22"/>
        </w:rPr>
        <w:t xml:space="preserve"> Lefèvre (CARISM-Paris 2),  </w:t>
      </w:r>
    </w:p>
    <w:p w14:paraId="6D1890D6" w14:textId="77777777" w:rsidR="008B594A" w:rsidRPr="008B594A" w:rsidRDefault="008B594A" w:rsidP="008B594A">
      <w:pPr>
        <w:tabs>
          <w:tab w:val="left" w:pos="5147"/>
        </w:tabs>
        <w:rPr>
          <w:sz w:val="22"/>
          <w:szCs w:val="22"/>
        </w:rPr>
      </w:pPr>
      <w:r w:rsidRPr="008B594A">
        <w:rPr>
          <w:sz w:val="22"/>
          <w:szCs w:val="22"/>
        </w:rPr>
        <w:t xml:space="preserve">Delphine Lacombe (CNRS-URMIS), Cécile </w:t>
      </w:r>
      <w:proofErr w:type="spellStart"/>
      <w:r w:rsidRPr="008B594A">
        <w:rPr>
          <w:sz w:val="22"/>
          <w:szCs w:val="22"/>
        </w:rPr>
        <w:t>Méadel</w:t>
      </w:r>
      <w:proofErr w:type="spellEnd"/>
      <w:r w:rsidRPr="008B594A">
        <w:rPr>
          <w:sz w:val="22"/>
          <w:szCs w:val="22"/>
        </w:rPr>
        <w:t xml:space="preserve"> (CARISM-Paris 2), </w:t>
      </w:r>
      <w:proofErr w:type="spellStart"/>
      <w:r w:rsidRPr="008B594A">
        <w:rPr>
          <w:sz w:val="22"/>
          <w:szCs w:val="22"/>
        </w:rPr>
        <w:t>Bibia</w:t>
      </w:r>
      <w:proofErr w:type="spellEnd"/>
      <w:r w:rsidRPr="008B594A">
        <w:rPr>
          <w:sz w:val="22"/>
          <w:szCs w:val="22"/>
        </w:rPr>
        <w:t xml:space="preserve"> Pavard (CARISM-Paris 2)</w:t>
      </w:r>
    </w:p>
    <w:p w14:paraId="62794A91" w14:textId="77777777" w:rsidR="008B594A" w:rsidRDefault="008B594A" w:rsidP="008B594A">
      <w:pPr>
        <w:tabs>
          <w:tab w:val="left" w:pos="5147"/>
        </w:tabs>
      </w:pPr>
    </w:p>
    <w:p w14:paraId="622E7B02" w14:textId="77777777" w:rsidR="008B594A" w:rsidRPr="008B594A" w:rsidRDefault="008B594A" w:rsidP="008B594A">
      <w:pPr>
        <w:tabs>
          <w:tab w:val="left" w:pos="5147"/>
        </w:tabs>
        <w:rPr>
          <w:b/>
          <w:bCs/>
        </w:rPr>
      </w:pPr>
      <w:r w:rsidRPr="008B594A">
        <w:rPr>
          <w:b/>
          <w:bCs/>
        </w:rPr>
        <w:t xml:space="preserve">Laboratoires partenaires </w:t>
      </w:r>
    </w:p>
    <w:p w14:paraId="2C31EFDE" w14:textId="77777777" w:rsidR="008B594A" w:rsidRPr="008B594A" w:rsidRDefault="008B594A" w:rsidP="008B594A">
      <w:pPr>
        <w:tabs>
          <w:tab w:val="left" w:pos="5147"/>
        </w:tabs>
        <w:rPr>
          <w:sz w:val="22"/>
          <w:szCs w:val="22"/>
        </w:rPr>
      </w:pPr>
      <w:r w:rsidRPr="008B594A">
        <w:rPr>
          <w:sz w:val="22"/>
          <w:szCs w:val="22"/>
        </w:rPr>
        <w:t>Centre de recherches sociologiques et politiques de Paris (CRESPPA)</w:t>
      </w:r>
    </w:p>
    <w:p w14:paraId="12CBDFF5" w14:textId="77777777" w:rsidR="008B594A" w:rsidRPr="008B594A" w:rsidRDefault="008B594A" w:rsidP="008B594A">
      <w:pPr>
        <w:tabs>
          <w:tab w:val="left" w:pos="5147"/>
        </w:tabs>
        <w:rPr>
          <w:sz w:val="22"/>
          <w:szCs w:val="22"/>
        </w:rPr>
      </w:pPr>
      <w:r w:rsidRPr="008B594A">
        <w:rPr>
          <w:sz w:val="22"/>
          <w:szCs w:val="22"/>
        </w:rPr>
        <w:t>Institut de recherche interdisciplinaire en sciences sociales (IRISSO)</w:t>
      </w:r>
    </w:p>
    <w:p w14:paraId="325B7858" w14:textId="77777777" w:rsidR="008B594A" w:rsidRPr="008B594A" w:rsidRDefault="008B594A" w:rsidP="008B594A">
      <w:pPr>
        <w:tabs>
          <w:tab w:val="left" w:pos="5147"/>
        </w:tabs>
        <w:rPr>
          <w:sz w:val="22"/>
          <w:szCs w:val="22"/>
        </w:rPr>
      </w:pPr>
      <w:r w:rsidRPr="008B594A">
        <w:rPr>
          <w:sz w:val="22"/>
          <w:szCs w:val="22"/>
        </w:rPr>
        <w:t>Laboratoire Interdisciplinaire d'évaluation des politiques publiques de Sciences Po (LIEPP)</w:t>
      </w:r>
    </w:p>
    <w:p w14:paraId="7A24A69A" w14:textId="77777777" w:rsidR="008B594A" w:rsidRPr="008B594A" w:rsidRDefault="008B594A" w:rsidP="008B594A">
      <w:pPr>
        <w:tabs>
          <w:tab w:val="left" w:pos="5147"/>
        </w:tabs>
        <w:rPr>
          <w:sz w:val="22"/>
          <w:szCs w:val="22"/>
        </w:rPr>
      </w:pPr>
      <w:r w:rsidRPr="008B594A">
        <w:rPr>
          <w:sz w:val="22"/>
          <w:szCs w:val="22"/>
        </w:rPr>
        <w:t>Unité de recherche migrations et société (URMIS)</w:t>
      </w:r>
    </w:p>
    <w:p w14:paraId="6B184B98" w14:textId="77777777" w:rsidR="008B594A" w:rsidRDefault="008B594A" w:rsidP="008B594A">
      <w:pPr>
        <w:tabs>
          <w:tab w:val="left" w:pos="5147"/>
        </w:tabs>
      </w:pPr>
    </w:p>
    <w:p w14:paraId="1E18E48E" w14:textId="77777777" w:rsidR="008B594A" w:rsidRDefault="008B594A" w:rsidP="008B594A">
      <w:pPr>
        <w:tabs>
          <w:tab w:val="left" w:pos="5147"/>
        </w:tabs>
      </w:pPr>
    </w:p>
    <w:p w14:paraId="3C04E970" w14:textId="77777777" w:rsidR="008B594A" w:rsidRDefault="008B594A" w:rsidP="008B594A">
      <w:pPr>
        <w:tabs>
          <w:tab w:val="left" w:pos="5147"/>
        </w:tabs>
      </w:pPr>
      <w:r>
        <w:t>Contacts</w:t>
      </w:r>
    </w:p>
    <w:p w14:paraId="237C3CF7" w14:textId="77777777" w:rsidR="008B594A" w:rsidRDefault="008B594A" w:rsidP="008B594A">
      <w:pPr>
        <w:tabs>
          <w:tab w:val="left" w:pos="5147"/>
        </w:tabs>
      </w:pPr>
      <w:r>
        <w:t>colloquemetoo@gmail.com</w:t>
      </w:r>
    </w:p>
    <w:p w14:paraId="703B89F2" w14:textId="77777777" w:rsidR="0053328D" w:rsidRDefault="00E40E4B" w:rsidP="0053328D">
      <w:pPr>
        <w:tabs>
          <w:tab w:val="left" w:pos="5147"/>
        </w:tabs>
      </w:pPr>
      <w:hyperlink r:id="rId6" w:history="1">
        <w:r w:rsidR="008B594A" w:rsidRPr="004462F1">
          <w:rPr>
            <w:rStyle w:val="Lienhypertexte"/>
          </w:rPr>
          <w:t>https://metoo.sciencesconf.org</w:t>
        </w:r>
      </w:hyperlink>
      <w:r w:rsidR="0053328D">
        <w:tab/>
      </w:r>
      <w:r w:rsidR="0053328D">
        <w:tab/>
      </w:r>
    </w:p>
    <w:p w14:paraId="37280E4A" w14:textId="77777777" w:rsidR="0053328D" w:rsidRDefault="0053328D" w:rsidP="0053328D">
      <w:pPr>
        <w:tabs>
          <w:tab w:val="left" w:pos="5147"/>
        </w:tabs>
      </w:pPr>
    </w:p>
    <w:p w14:paraId="16B8ECA6" w14:textId="77777777" w:rsidR="0053328D" w:rsidRDefault="0053328D" w:rsidP="0053328D">
      <w:pPr>
        <w:tabs>
          <w:tab w:val="left" w:pos="5147"/>
        </w:tabs>
      </w:pPr>
      <w:r>
        <w:tab/>
      </w:r>
    </w:p>
    <w:p w14:paraId="4F5B65E2" w14:textId="77777777" w:rsidR="0053328D" w:rsidRDefault="0053328D" w:rsidP="0053328D">
      <w:pPr>
        <w:tabs>
          <w:tab w:val="left" w:pos="5147"/>
        </w:tabs>
      </w:pPr>
      <w:r>
        <w:tab/>
      </w:r>
    </w:p>
    <w:p w14:paraId="0060772E" w14:textId="77777777" w:rsidR="0053328D" w:rsidRDefault="0053328D" w:rsidP="0053328D">
      <w:pPr>
        <w:tabs>
          <w:tab w:val="left" w:pos="5147"/>
        </w:tabs>
      </w:pPr>
    </w:p>
    <w:p w14:paraId="0FC8DEA7" w14:textId="77777777" w:rsidR="0053328D" w:rsidRDefault="0053328D" w:rsidP="008B594A">
      <w:pPr>
        <w:tabs>
          <w:tab w:val="left" w:pos="5147"/>
        </w:tabs>
      </w:pPr>
    </w:p>
    <w:p w14:paraId="28127653" w14:textId="77777777" w:rsidR="008B594A" w:rsidRDefault="008B594A" w:rsidP="008B594A">
      <w:pPr>
        <w:tabs>
          <w:tab w:val="left" w:pos="5147"/>
        </w:tabs>
      </w:pPr>
    </w:p>
    <w:p w14:paraId="67522533" w14:textId="77777777" w:rsidR="008B594A" w:rsidRDefault="008B594A" w:rsidP="008B594A">
      <w:pPr>
        <w:tabs>
          <w:tab w:val="left" w:pos="5147"/>
        </w:tabs>
      </w:pPr>
    </w:p>
    <w:p w14:paraId="5569F9C8" w14:textId="77777777" w:rsidR="008B594A" w:rsidRDefault="008B594A" w:rsidP="008B594A">
      <w:pPr>
        <w:tabs>
          <w:tab w:val="left" w:pos="5147"/>
        </w:tabs>
      </w:pPr>
    </w:p>
    <w:p w14:paraId="5DA048D8" w14:textId="77777777" w:rsidR="008B594A" w:rsidRPr="00941491" w:rsidRDefault="008B594A">
      <w:r>
        <w:rPr>
          <w:noProof/>
        </w:rPr>
        <w:drawing>
          <wp:inline distT="0" distB="0" distL="0" distR="0" wp14:anchorId="6917627A" wp14:editId="4129E49F">
            <wp:extent cx="5760720" cy="856615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94A" w:rsidRPr="009414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D63C0" w14:textId="77777777" w:rsidR="00E40E4B" w:rsidRDefault="00E40E4B" w:rsidP="008B594A">
      <w:r>
        <w:separator/>
      </w:r>
    </w:p>
  </w:endnote>
  <w:endnote w:type="continuationSeparator" w:id="0">
    <w:p w14:paraId="33942A86" w14:textId="77777777" w:rsidR="00E40E4B" w:rsidRDefault="00E40E4B" w:rsidP="008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6E912" w14:textId="77777777" w:rsidR="00E40E4B" w:rsidRDefault="00E40E4B" w:rsidP="008B594A">
      <w:r>
        <w:separator/>
      </w:r>
    </w:p>
  </w:footnote>
  <w:footnote w:type="continuationSeparator" w:id="0">
    <w:p w14:paraId="7006B3B1" w14:textId="77777777" w:rsidR="00E40E4B" w:rsidRDefault="00E40E4B" w:rsidP="008B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2B493" w14:textId="77777777" w:rsidR="008B594A" w:rsidRDefault="008B748C">
    <w:pPr>
      <w:pStyle w:val="En-tte"/>
    </w:pPr>
    <w:r>
      <w:rPr>
        <w:noProof/>
      </w:rPr>
      <w:drawing>
        <wp:inline distT="0" distB="0" distL="0" distR="0" wp14:anchorId="7CC871B5" wp14:editId="30BF2B16">
          <wp:extent cx="5760720" cy="1655445"/>
          <wp:effectExtent l="0" t="0" r="508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5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91"/>
    <w:rsid w:val="00085590"/>
    <w:rsid w:val="0053328D"/>
    <w:rsid w:val="005B2336"/>
    <w:rsid w:val="005D519A"/>
    <w:rsid w:val="00697C28"/>
    <w:rsid w:val="00703074"/>
    <w:rsid w:val="007F5DB3"/>
    <w:rsid w:val="00880398"/>
    <w:rsid w:val="008B594A"/>
    <w:rsid w:val="008B748C"/>
    <w:rsid w:val="00941491"/>
    <w:rsid w:val="00952A28"/>
    <w:rsid w:val="00D727BF"/>
    <w:rsid w:val="00D92527"/>
    <w:rsid w:val="00E4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022B6"/>
  <w15:chartTrackingRefBased/>
  <w15:docId w15:val="{55D28DDA-02B3-0341-A3BA-6D16490A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59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594A"/>
  </w:style>
  <w:style w:type="paragraph" w:styleId="Pieddepage">
    <w:name w:val="footer"/>
    <w:basedOn w:val="Normal"/>
    <w:link w:val="PieddepageCar"/>
    <w:uiPriority w:val="99"/>
    <w:unhideWhenUsed/>
    <w:rsid w:val="008B59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594A"/>
  </w:style>
  <w:style w:type="character" w:styleId="Lienhypertexte">
    <w:name w:val="Hyperlink"/>
    <w:basedOn w:val="Policepardfaut"/>
    <w:uiPriority w:val="99"/>
    <w:unhideWhenUsed/>
    <w:rsid w:val="008B59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5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too.sciencesconf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Jaércio da Silva</dc:creator>
  <cp:keywords/>
  <dc:description/>
  <cp:lastModifiedBy>Jaércio da Silva</cp:lastModifiedBy>
  <cp:revision>6</cp:revision>
  <dcterms:created xsi:type="dcterms:W3CDTF">2021-01-07T20:49:00Z</dcterms:created>
  <dcterms:modified xsi:type="dcterms:W3CDTF">2021-01-13T16:28:00Z</dcterms:modified>
</cp:coreProperties>
</file>